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D018F" w14:textId="77777777" w:rsidR="005A08B0" w:rsidRDefault="005A08B0" w:rsidP="00F40405">
      <w:pPr>
        <w:jc w:val="center"/>
        <w:rPr>
          <w:rFonts w:eastAsia="ＭＳ ゴシック"/>
          <w:b/>
          <w:bCs/>
          <w:sz w:val="24"/>
        </w:rPr>
      </w:pPr>
    </w:p>
    <w:p w14:paraId="289834F1" w14:textId="7DF394B6" w:rsidR="00F40405" w:rsidRDefault="00F40405" w:rsidP="00F40405">
      <w:pPr>
        <w:jc w:val="center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社会福祉法人○○会</w:t>
      </w:r>
    </w:p>
    <w:p w14:paraId="7233C249" w14:textId="77777777" w:rsidR="00F40405" w:rsidRDefault="00F40405" w:rsidP="00F40405">
      <w:pPr>
        <w:jc w:val="center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表彰制度</w:t>
      </w:r>
      <w:r w:rsidR="003621AB">
        <w:rPr>
          <w:rFonts w:eastAsia="ＭＳ ゴシック" w:hint="eastAsia"/>
          <w:b/>
          <w:bCs/>
          <w:sz w:val="24"/>
        </w:rPr>
        <w:t xml:space="preserve">　実施要綱（例）</w:t>
      </w:r>
    </w:p>
    <w:p w14:paraId="46B16853" w14:textId="77777777" w:rsidR="00F40405" w:rsidRDefault="00F40405" w:rsidP="00F40405">
      <w:pPr>
        <w:jc w:val="center"/>
      </w:pPr>
    </w:p>
    <w:p w14:paraId="1EFC1118" w14:textId="77777777" w:rsidR="00F40405" w:rsidRDefault="00F40405" w:rsidP="00F40405">
      <w:pPr>
        <w:jc w:val="center"/>
      </w:pPr>
    </w:p>
    <w:p w14:paraId="4728907F" w14:textId="77777777" w:rsidR="003621AB" w:rsidRDefault="003621AB" w:rsidP="00F40405">
      <w:r>
        <w:rPr>
          <w:rFonts w:hint="eastAsia"/>
        </w:rPr>
        <w:t>この要綱は、社会福祉法人◯◯会の職員（以下、単に「職員」という）に対する永年勤続表彰および、特別表彰について必要な事項を定める。</w:t>
      </w:r>
    </w:p>
    <w:p w14:paraId="7A3C3C9D" w14:textId="77777777" w:rsidR="003621AB" w:rsidRDefault="003621AB" w:rsidP="00F40405"/>
    <w:p w14:paraId="73EE4320" w14:textId="77777777" w:rsidR="00F40405" w:rsidRDefault="003621AB" w:rsidP="00F40405">
      <w:r>
        <w:rPr>
          <w:rFonts w:hint="eastAsia"/>
        </w:rPr>
        <w:t>（永年勤続表彰）</w:t>
      </w:r>
    </w:p>
    <w:p w14:paraId="169218A4" w14:textId="14B8E5D9" w:rsidR="003621AB" w:rsidRDefault="00A01CEF" w:rsidP="00A01CEF">
      <w:pPr>
        <w:ind w:leftChars="-1" w:left="849" w:hangingChars="352" w:hanging="851"/>
      </w:pPr>
      <w:r>
        <w:rPr>
          <w:rFonts w:hint="eastAsia"/>
        </w:rPr>
        <w:t>第１条</w:t>
      </w:r>
      <w:r>
        <w:rPr>
          <w:rFonts w:hint="eastAsia"/>
        </w:rPr>
        <w:tab/>
      </w:r>
      <w:r w:rsidR="003621AB">
        <w:rPr>
          <w:rFonts w:hint="eastAsia"/>
        </w:rPr>
        <w:t>永年にわたり職務に精励し、事業に貢献した職員が、他の職員の模範とすることができると認められる</w:t>
      </w:r>
      <w:r w:rsidR="00F46E5C">
        <w:rPr>
          <w:rFonts w:hint="eastAsia"/>
        </w:rPr>
        <w:t>時</w:t>
      </w:r>
      <w:r w:rsidR="003621AB">
        <w:rPr>
          <w:rFonts w:hint="eastAsia"/>
        </w:rPr>
        <w:t>は、これを表彰する。</w:t>
      </w:r>
      <w:r w:rsidR="001A35B7">
        <w:rPr>
          <w:rFonts w:hint="eastAsia"/>
        </w:rPr>
        <w:t>ただし、経営会議で、表彰の意を表するに不適当と認められる者は、対象から除外する。</w:t>
      </w:r>
    </w:p>
    <w:p w14:paraId="7DC80259" w14:textId="77777777" w:rsidR="00F40405" w:rsidRDefault="00F40405" w:rsidP="00F40405"/>
    <w:p w14:paraId="7D0F0810" w14:textId="77777777" w:rsidR="00A01CEF" w:rsidRDefault="00A01CEF" w:rsidP="00A01CEF">
      <w:r>
        <w:rPr>
          <w:rFonts w:hint="eastAsia"/>
        </w:rPr>
        <w:t>（永年勤続表彰</w:t>
      </w:r>
      <w:r w:rsidR="003621AB">
        <w:rPr>
          <w:rFonts w:hint="eastAsia"/>
        </w:rPr>
        <w:t>の対象職員</w:t>
      </w:r>
      <w:r>
        <w:rPr>
          <w:rFonts w:hint="eastAsia"/>
        </w:rPr>
        <w:t>）</w:t>
      </w:r>
    </w:p>
    <w:p w14:paraId="7C05AF9C" w14:textId="7D155944" w:rsidR="00F40405" w:rsidRDefault="00A01CEF" w:rsidP="00761E82">
      <w:pPr>
        <w:ind w:left="967" w:hangingChars="400" w:hanging="967"/>
      </w:pPr>
      <w:r>
        <w:rPr>
          <w:rFonts w:hint="eastAsia"/>
        </w:rPr>
        <w:t>第２条</w:t>
      </w:r>
      <w:r w:rsidR="001A35B7">
        <w:rPr>
          <w:rFonts w:hint="eastAsia"/>
        </w:rPr>
        <w:t xml:space="preserve">　</w:t>
      </w:r>
      <w:r>
        <w:rPr>
          <w:rFonts w:hint="eastAsia"/>
        </w:rPr>
        <w:t>永年勤続表彰を受ける</w:t>
      </w:r>
      <w:r w:rsidR="00761E82">
        <w:rPr>
          <w:rFonts w:hint="eastAsia"/>
        </w:rPr>
        <w:t>者</w:t>
      </w:r>
      <w:r>
        <w:rPr>
          <w:rFonts w:hint="eastAsia"/>
        </w:rPr>
        <w:t>は、</w:t>
      </w:r>
      <w:r w:rsidR="00761E82">
        <w:rPr>
          <w:rFonts w:hint="eastAsia"/>
        </w:rPr>
        <w:t>4</w:t>
      </w:r>
      <w:r w:rsidR="003621AB">
        <w:rPr>
          <w:rFonts w:hint="eastAsia"/>
        </w:rPr>
        <w:t>月</w:t>
      </w:r>
      <w:r w:rsidR="00761E82">
        <w:rPr>
          <w:rFonts w:hint="eastAsia"/>
        </w:rPr>
        <w:t>1</w:t>
      </w:r>
      <w:r w:rsidR="003621AB">
        <w:rPr>
          <w:rFonts w:hint="eastAsia"/>
        </w:rPr>
        <w:t>日を基準日として、職員として引き続き</w:t>
      </w:r>
      <w:r w:rsidR="00761E82">
        <w:rPr>
          <w:rFonts w:hint="eastAsia"/>
        </w:rPr>
        <w:t>5</w:t>
      </w:r>
      <w:r w:rsidR="003621AB">
        <w:rPr>
          <w:rFonts w:hint="eastAsia"/>
        </w:rPr>
        <w:t>年、</w:t>
      </w:r>
      <w:r w:rsidR="00761E82">
        <w:rPr>
          <w:rFonts w:hint="eastAsia"/>
        </w:rPr>
        <w:t>1</w:t>
      </w:r>
      <w:r w:rsidR="003621AB">
        <w:rPr>
          <w:rFonts w:hint="eastAsia"/>
        </w:rPr>
        <w:t>0</w:t>
      </w:r>
      <w:r w:rsidR="003621AB">
        <w:rPr>
          <w:rFonts w:hint="eastAsia"/>
        </w:rPr>
        <w:t>年、</w:t>
      </w:r>
      <w:r w:rsidR="00761E82">
        <w:rPr>
          <w:rFonts w:hint="eastAsia"/>
        </w:rPr>
        <w:t>20</w:t>
      </w:r>
      <w:r w:rsidR="003621AB">
        <w:rPr>
          <w:rFonts w:hint="eastAsia"/>
        </w:rPr>
        <w:t>年以上勤務している職員とする。</w:t>
      </w:r>
    </w:p>
    <w:p w14:paraId="012EE305" w14:textId="77777777" w:rsidR="00F40405" w:rsidRDefault="00F40405" w:rsidP="00F40405"/>
    <w:p w14:paraId="7EC7E74B" w14:textId="77777777" w:rsidR="001A35B7" w:rsidRDefault="001A35B7" w:rsidP="00F40405">
      <w:r>
        <w:rPr>
          <w:rFonts w:hint="eastAsia"/>
        </w:rPr>
        <w:t>（特別表彰）</w:t>
      </w:r>
    </w:p>
    <w:p w14:paraId="56011617" w14:textId="513EB91B" w:rsidR="001A35B7" w:rsidRDefault="001A35B7" w:rsidP="001A35B7">
      <w:pPr>
        <w:ind w:left="991" w:hangingChars="410" w:hanging="991"/>
      </w:pPr>
      <w:r>
        <w:rPr>
          <w:rFonts w:hint="eastAsia"/>
        </w:rPr>
        <w:t xml:space="preserve">第３条　</w:t>
      </w:r>
      <w:r w:rsidR="00264146">
        <w:rPr>
          <w:rFonts w:hint="eastAsia"/>
        </w:rPr>
        <w:t>社会福祉法人○○会が行う事業の発展、増進に寄与、貢献された職員</w:t>
      </w:r>
      <w:r>
        <w:rPr>
          <w:rFonts w:hint="eastAsia"/>
        </w:rPr>
        <w:t>およびチームワークや地域社会に大きく貢献した職員を讃え</w:t>
      </w:r>
      <w:r w:rsidR="00264146">
        <w:rPr>
          <w:rFonts w:hint="eastAsia"/>
        </w:rPr>
        <w:t>て</w:t>
      </w:r>
      <w:r>
        <w:rPr>
          <w:rFonts w:hint="eastAsia"/>
        </w:rPr>
        <w:t>、これを表彰する。</w:t>
      </w:r>
    </w:p>
    <w:p w14:paraId="02B960AD" w14:textId="77777777" w:rsidR="001A35B7" w:rsidRPr="00264146" w:rsidRDefault="001A35B7" w:rsidP="00F40405"/>
    <w:p w14:paraId="1CBE8B0A" w14:textId="77777777" w:rsidR="00F40405" w:rsidRDefault="00F40405" w:rsidP="00F40405">
      <w:r>
        <w:rPr>
          <w:rFonts w:hint="eastAsia"/>
        </w:rPr>
        <w:t>（決定</w:t>
      </w:r>
      <w:r w:rsidR="00F11937">
        <w:rPr>
          <w:rFonts w:hint="eastAsia"/>
        </w:rPr>
        <w:t>と実施</w:t>
      </w:r>
      <w:r>
        <w:rPr>
          <w:rFonts w:hint="eastAsia"/>
        </w:rPr>
        <w:t>）</w:t>
      </w:r>
    </w:p>
    <w:p w14:paraId="54E8CF55" w14:textId="77777777" w:rsidR="001A35B7" w:rsidRDefault="00F40405" w:rsidP="00F11937">
      <w:pPr>
        <w:ind w:left="967" w:hangingChars="400" w:hanging="967"/>
      </w:pPr>
      <w:r>
        <w:rPr>
          <w:rFonts w:hint="eastAsia"/>
        </w:rPr>
        <w:t>第</w:t>
      </w:r>
      <w:r w:rsidR="001A35B7">
        <w:rPr>
          <w:rFonts w:hint="eastAsia"/>
        </w:rPr>
        <w:t>４</w:t>
      </w:r>
      <w:r>
        <w:rPr>
          <w:rFonts w:hint="eastAsia"/>
        </w:rPr>
        <w:t xml:space="preserve">条　</w:t>
      </w:r>
      <w:r w:rsidR="00F11937">
        <w:rPr>
          <w:rFonts w:hint="eastAsia"/>
        </w:rPr>
        <w:t>表彰の対象者を、毎年◯月の経営会議にて決定し、表彰は表彰状を授与して行う。表彰方法は、○○の全体行事と並行して実施し、理事長名による表彰状と記念品を贈呈する。</w:t>
      </w:r>
    </w:p>
    <w:p w14:paraId="0266D26A" w14:textId="77777777" w:rsidR="001A35B7" w:rsidRDefault="001A35B7" w:rsidP="00F40405">
      <w:pPr>
        <w:ind w:left="242" w:hangingChars="100" w:hanging="242"/>
      </w:pPr>
    </w:p>
    <w:p w14:paraId="3DA2DA84" w14:textId="77777777" w:rsidR="003621AB" w:rsidRDefault="00F11937" w:rsidP="00F40405">
      <w:r>
        <w:rPr>
          <w:rFonts w:hint="eastAsia"/>
        </w:rPr>
        <w:t>（特別休暇）</w:t>
      </w:r>
    </w:p>
    <w:p w14:paraId="2BA5C1AA" w14:textId="77777777" w:rsidR="00F11937" w:rsidRDefault="00F11937" w:rsidP="00F11937">
      <w:pPr>
        <w:ind w:left="967" w:hangingChars="400" w:hanging="967"/>
      </w:pPr>
      <w:r>
        <w:rPr>
          <w:rFonts w:hint="eastAsia"/>
        </w:rPr>
        <w:t>第５条　永年勤続表彰の対象者には、就業規則第◯条にて規定される特別休暇が付与される。</w:t>
      </w:r>
    </w:p>
    <w:p w14:paraId="11035AB9" w14:textId="77777777" w:rsidR="00F40405" w:rsidRDefault="00F40405" w:rsidP="00F40405"/>
    <w:p w14:paraId="48BC1504" w14:textId="77777777" w:rsidR="00F40405" w:rsidRDefault="00264146" w:rsidP="00F40405">
      <w:r>
        <w:rPr>
          <w:rFonts w:hint="eastAsia"/>
        </w:rPr>
        <w:t>（その他</w:t>
      </w:r>
      <w:r w:rsidR="00F40405">
        <w:rPr>
          <w:rFonts w:hint="eastAsia"/>
        </w:rPr>
        <w:t>）</w:t>
      </w:r>
    </w:p>
    <w:p w14:paraId="727F21ED" w14:textId="77777777" w:rsidR="00F40405" w:rsidRDefault="00905AB8" w:rsidP="00905AB8">
      <w:pPr>
        <w:ind w:left="991" w:hangingChars="410" w:hanging="991"/>
      </w:pPr>
      <w:r>
        <w:rPr>
          <w:rFonts w:hint="eastAsia"/>
        </w:rPr>
        <w:t>第６</w:t>
      </w:r>
      <w:r w:rsidR="00F40405">
        <w:rPr>
          <w:rFonts w:hint="eastAsia"/>
        </w:rPr>
        <w:t xml:space="preserve">条　</w:t>
      </w:r>
      <w:r w:rsidRPr="00905AB8">
        <w:rPr>
          <w:rFonts w:hint="eastAsia"/>
        </w:rPr>
        <w:t>この要綱に定めるもののほか、表彰制度に関して必要な事項は、法人本部が別に定めるものとする。</w:t>
      </w:r>
    </w:p>
    <w:p w14:paraId="12457B62" w14:textId="77777777" w:rsidR="00F40405" w:rsidRDefault="00F40405" w:rsidP="00F40405"/>
    <w:p w14:paraId="0E9B22DD" w14:textId="77777777" w:rsidR="00F40405" w:rsidRDefault="00F40405" w:rsidP="00F40405">
      <w:r>
        <w:rPr>
          <w:rFonts w:hint="eastAsia"/>
        </w:rPr>
        <w:t>付則</w:t>
      </w:r>
    </w:p>
    <w:p w14:paraId="70953DF7" w14:textId="2C443F57" w:rsidR="00F600E4" w:rsidRDefault="00905AB8">
      <w:r>
        <w:rPr>
          <w:rFonts w:hint="eastAsia"/>
        </w:rPr>
        <w:t xml:space="preserve">　　　この要綱</w:t>
      </w:r>
      <w:r w:rsidR="00F40405">
        <w:rPr>
          <w:rFonts w:hint="eastAsia"/>
        </w:rPr>
        <w:t>は、○○年４月１日より施行する。</w:t>
      </w:r>
    </w:p>
    <w:sectPr w:rsidR="00F600E4" w:rsidSect="00C70F1E">
      <w:headerReference w:type="default" r:id="rId7"/>
      <w:pgSz w:w="11906" w:h="16838" w:code="9"/>
      <w:pgMar w:top="1120" w:right="1120" w:bottom="1120" w:left="1120" w:header="426" w:footer="992" w:gutter="0"/>
      <w:cols w:space="425"/>
      <w:docGrid w:type="linesAndChars" w:linePitch="364" w:charSpace="6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38F3F" w14:textId="77777777" w:rsidR="00933C75" w:rsidRDefault="00933C75" w:rsidP="0031397B">
      <w:r>
        <w:separator/>
      </w:r>
    </w:p>
  </w:endnote>
  <w:endnote w:type="continuationSeparator" w:id="0">
    <w:p w14:paraId="49727DF0" w14:textId="77777777" w:rsidR="00933C75" w:rsidRDefault="00933C75" w:rsidP="0031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S創英角ｺﾞｼｯｸUB">
    <w:altName w:val="HGSSoeiKakugothicUB"/>
    <w:panose1 w:val="020B0900000000000000"/>
    <w:charset w:val="80"/>
    <w:family w:val="swiss"/>
    <w:pitch w:val="variable"/>
    <w:sig w:usb0="E00002FF" w:usb1="2AC7EDFE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0CC71" w14:textId="77777777" w:rsidR="00933C75" w:rsidRDefault="00933C75" w:rsidP="0031397B">
      <w:r>
        <w:separator/>
      </w:r>
    </w:p>
  </w:footnote>
  <w:footnote w:type="continuationSeparator" w:id="0">
    <w:p w14:paraId="6B3866AF" w14:textId="77777777" w:rsidR="00933C75" w:rsidRDefault="00933C75" w:rsidP="0031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E9C90" w14:textId="5384521F" w:rsidR="0031397B" w:rsidRPr="0031397B" w:rsidRDefault="0031397B" w:rsidP="0031397B">
    <w:pPr>
      <w:pStyle w:val="a3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[「ステップアップ働きやすい福祉の職場づくり」74ページ</w:t>
    </w:r>
    <w:r w:rsidR="00147C39">
      <w:rPr>
        <w:rFonts w:ascii="ＭＳ Ｐゴシック" w:eastAsia="ＭＳ Ｐゴシック" w:hAnsi="ＭＳ Ｐゴシック" w:hint="eastAsia"/>
      </w:rPr>
      <w:t xml:space="preserve"> </w:t>
    </w:r>
    <w:r>
      <w:rPr>
        <w:rFonts w:ascii="ＭＳ Ｐゴシック" w:eastAsia="ＭＳ Ｐゴシック" w:hAnsi="ＭＳ Ｐゴシック" w:hint="eastAsia"/>
      </w:rPr>
      <w:t>図表</w:t>
    </w:r>
    <w:r w:rsidR="00147C39">
      <w:rPr>
        <w:rFonts w:ascii="ＭＳ Ｐゴシック" w:eastAsia="ＭＳ Ｐゴシック" w:hAnsi="ＭＳ Ｐゴシック" w:hint="eastAsia"/>
      </w:rPr>
      <w:t>2]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C54D0"/>
    <w:multiLevelType w:val="hybridMultilevel"/>
    <w:tmpl w:val="F350E66A"/>
    <w:lvl w:ilvl="0" w:tplc="C5CEE940">
      <w:start w:val="3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86068D"/>
    <w:multiLevelType w:val="hybridMultilevel"/>
    <w:tmpl w:val="8070AD58"/>
    <w:lvl w:ilvl="0" w:tplc="B10A4F8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92621F"/>
    <w:multiLevelType w:val="hybridMultilevel"/>
    <w:tmpl w:val="C3E0F182"/>
    <w:lvl w:ilvl="0" w:tplc="4A725BEC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05"/>
    <w:rsid w:val="00006705"/>
    <w:rsid w:val="00147C39"/>
    <w:rsid w:val="00172147"/>
    <w:rsid w:val="001A35B7"/>
    <w:rsid w:val="00264146"/>
    <w:rsid w:val="002D0196"/>
    <w:rsid w:val="0031397B"/>
    <w:rsid w:val="00322484"/>
    <w:rsid w:val="003621AB"/>
    <w:rsid w:val="00391FDF"/>
    <w:rsid w:val="005A08B0"/>
    <w:rsid w:val="00761E82"/>
    <w:rsid w:val="009033D4"/>
    <w:rsid w:val="00905AB8"/>
    <w:rsid w:val="00933C75"/>
    <w:rsid w:val="00A01CEF"/>
    <w:rsid w:val="00C70F1E"/>
    <w:rsid w:val="00E677D7"/>
    <w:rsid w:val="00F11937"/>
    <w:rsid w:val="00F40405"/>
    <w:rsid w:val="00F46E5C"/>
    <w:rsid w:val="00F600E4"/>
    <w:rsid w:val="00F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96637B"/>
  <w15:chartTrackingRefBased/>
  <w15:docId w15:val="{FDB57F53-772A-44C4-BE7C-A4A4112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4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97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13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97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otsuka takaki</dc:creator>
  <cp:keywords/>
  <dc:description/>
  <cp:lastModifiedBy>otsuka takaki</cp:lastModifiedBy>
  <cp:revision>4</cp:revision>
  <dcterms:created xsi:type="dcterms:W3CDTF">2020-07-17T06:56:00Z</dcterms:created>
  <dcterms:modified xsi:type="dcterms:W3CDTF">2020-07-21T00:51:00Z</dcterms:modified>
</cp:coreProperties>
</file>